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1E309A" w:rsidTr="0082202B">
        <w:tc>
          <w:tcPr>
            <w:tcW w:w="9854"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1E309A"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1E309A" w:rsidRPr="001E309A">
              <w:rPr>
                <w:rFonts w:ascii="Times New Roman" w:hAnsi="Times New Roman"/>
                <w:b/>
                <w:sz w:val="20"/>
                <w:szCs w:val="20"/>
                <w:lang w:val="kk-KZ"/>
              </w:rPr>
              <w:t xml:space="preserve"> </w:t>
            </w:r>
            <w:r w:rsidR="001E309A">
              <w:rPr>
                <w:rFonts w:ascii="Times New Roman" w:hAnsi="Times New Roman"/>
                <w:b/>
                <w:sz w:val="20"/>
                <w:szCs w:val="20"/>
                <w:lang w:val="kk-KZ"/>
              </w:rPr>
              <w:t>Ғылыми журналистиканың теориялық және тәжірибелік негіздері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Код</w:t>
            </w:r>
            <w:r w:rsidR="005E350F">
              <w:rPr>
                <w:rFonts w:ascii="Times New Roman" w:hAnsi="Times New Roman"/>
                <w:b/>
                <w:sz w:val="20"/>
                <w:szCs w:val="20"/>
                <w:lang w:val="kk-KZ"/>
              </w:rPr>
              <w:t>:</w:t>
            </w:r>
            <w:bookmarkStart w:id="0" w:name="_GoBack"/>
            <w:bookmarkEnd w:id="0"/>
            <w:r w:rsidR="001E309A">
              <w:rPr>
                <w:rFonts w:ascii="Times New Roman" w:hAnsi="Times New Roman"/>
                <w:b/>
                <w:sz w:val="20"/>
                <w:szCs w:val="20"/>
                <w:lang w:val="kk-KZ"/>
              </w:rPr>
              <w:t xml:space="preserve"> </w:t>
            </w:r>
            <w:r w:rsidR="001E309A" w:rsidRPr="001E309A">
              <w:rPr>
                <w:rFonts w:ascii="Times New Roman" w:hAnsi="Times New Roman"/>
                <w:b/>
                <w:sz w:val="20"/>
                <w:szCs w:val="20"/>
                <w:lang w:val="kk-KZ"/>
              </w:rPr>
              <w:t>TPONZH 7201</w:t>
            </w:r>
            <w:r w:rsidRPr="002B58B4">
              <w:rPr>
                <w:rFonts w:ascii="Times New Roman" w:hAnsi="Times New Roman"/>
                <w:b/>
                <w:sz w:val="20"/>
                <w:szCs w:val="20"/>
                <w:lang w:val="kk-KZ"/>
              </w:rPr>
              <w:t xml:space="preserve"> </w:t>
            </w:r>
          </w:p>
          <w:p w:rsidR="008363E8" w:rsidRPr="002B58B4" w:rsidRDefault="00562A59" w:rsidP="00562A59">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 семестр 2017-2018</w:t>
            </w:r>
            <w:r w:rsidR="008363E8" w:rsidRPr="002B58B4">
              <w:rPr>
                <w:rFonts w:ascii="Times New Roman" w:hAnsi="Times New Roman"/>
                <w:b/>
                <w:sz w:val="20"/>
                <w:szCs w:val="20"/>
                <w:lang w:val="kk-KZ"/>
              </w:rPr>
              <w:t xml:space="preserve"> оқу жылы</w:t>
            </w:r>
          </w:p>
        </w:tc>
      </w:tr>
      <w:tr w:rsidR="008363E8" w:rsidRPr="002B58B4" w:rsidTr="0082202B">
        <w:trPr>
          <w:trHeight w:val="265"/>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41054E" w:rsidRDefault="0041054E"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Ғылыми журналистиканың теориялық және тәжірибелік негіздері</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82202B">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165D0F" w:rsidP="0082202B">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Конвергенттік журналистика</w:t>
            </w: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82202B">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Ф.ғ.д., профессор К. Қамзин</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165D0F" w:rsidP="0082202B">
            <w:pPr>
              <w:autoSpaceDE w:val="0"/>
              <w:autoSpaceDN w:val="0"/>
              <w:adjustRightInd w:val="0"/>
              <w:spacing w:after="0" w:line="240" w:lineRule="auto"/>
              <w:rPr>
                <w:rFonts w:ascii="Times New Roman" w:hAnsi="Times New Roman"/>
                <w:sz w:val="20"/>
                <w:szCs w:val="20"/>
                <w:lang w:val="kk-KZ"/>
              </w:rPr>
            </w:pPr>
            <w:r w:rsidRPr="00165D0F">
              <w:rPr>
                <w:rFonts w:ascii="Times New Roman" w:hAnsi="Times New Roman"/>
                <w:sz w:val="20"/>
                <w:szCs w:val="20"/>
                <w:lang w:val="kk-KZ"/>
              </w:rPr>
              <w:t>Сейсенбі, сағ. 15.00-16.00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F66F6F"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225</w:t>
            </w:r>
          </w:p>
        </w:tc>
      </w:tr>
      <w:tr w:rsidR="008363E8" w:rsidRPr="001E309A"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025736" w:rsidRDefault="00025736" w:rsidP="0082202B">
            <w:pPr>
              <w:shd w:val="clear" w:color="auto" w:fill="FFFFFF"/>
              <w:autoSpaceDE w:val="0"/>
              <w:autoSpaceDN w:val="0"/>
              <w:adjustRightInd w:val="0"/>
              <w:spacing w:after="0" w:line="240" w:lineRule="auto"/>
              <w:jc w:val="both"/>
              <w:rPr>
                <w:rFonts w:ascii="Times New Roman" w:hAnsi="Times New Roman"/>
                <w:sz w:val="18"/>
                <w:szCs w:val="18"/>
                <w:lang w:val="kk-KZ"/>
              </w:rPr>
            </w:pPr>
            <w:r w:rsidRPr="00025736">
              <w:rPr>
                <w:rFonts w:ascii="Times New Roman" w:hAnsi="Times New Roman"/>
                <w:sz w:val="18"/>
                <w:szCs w:val="18"/>
                <w:lang w:val="kk-KZ"/>
              </w:rPr>
              <w:t>Аталмыш пән заманалы журналистиканың ғылыми-танымдық әуселесін нақты бедерлейді, оның философиялық</w:t>
            </w:r>
            <w:r>
              <w:rPr>
                <w:rFonts w:ascii="Times New Roman" w:hAnsi="Times New Roman"/>
                <w:sz w:val="18"/>
                <w:szCs w:val="18"/>
                <w:lang w:val="kk-KZ"/>
              </w:rPr>
              <w:t>-дүниетанымдық</w:t>
            </w:r>
            <w:r w:rsidRPr="00025736">
              <w:rPr>
                <w:rFonts w:ascii="Times New Roman" w:hAnsi="Times New Roman"/>
                <w:sz w:val="18"/>
                <w:szCs w:val="18"/>
                <w:lang w:val="kk-KZ"/>
              </w:rPr>
              <w:t xml:space="preserve"> қырларын ашып көрсетеді және коммуникациялық мән-мағынасын сипаттайды.</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8363E8" w:rsidRPr="002B58B4" w:rsidRDefault="008363E8" w:rsidP="0082202B">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947707" w:rsidRPr="000E5481" w:rsidRDefault="000E5481" w:rsidP="000E5481">
            <w:pPr>
              <w:spacing w:after="0"/>
              <w:jc w:val="both"/>
              <w:rPr>
                <w:rFonts w:ascii="Times New Roman" w:hAnsi="Times New Roman"/>
                <w:sz w:val="18"/>
                <w:szCs w:val="18"/>
                <w:lang w:val="kk-KZ"/>
              </w:rPr>
            </w:pPr>
            <w:r w:rsidRPr="000E5481">
              <w:rPr>
                <w:rFonts w:ascii="Times New Roman" w:hAnsi="Times New Roman"/>
                <w:sz w:val="18"/>
                <w:szCs w:val="18"/>
                <w:lang w:val="kk-KZ"/>
              </w:rPr>
              <w:t>Докторант</w:t>
            </w:r>
            <w:r w:rsidR="00947707" w:rsidRPr="000E5481">
              <w:rPr>
                <w:rFonts w:ascii="Times New Roman" w:hAnsi="Times New Roman"/>
                <w:sz w:val="18"/>
                <w:szCs w:val="18"/>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p w:rsidR="008363E8" w:rsidRPr="002B58B4" w:rsidRDefault="008363E8" w:rsidP="0082202B">
            <w:pPr>
              <w:spacing w:after="0" w:line="240" w:lineRule="auto"/>
              <w:contextualSpacing/>
              <w:jc w:val="both"/>
              <w:rPr>
                <w:rFonts w:ascii="Times New Roman" w:hAnsi="Times New Roman"/>
                <w:sz w:val="20"/>
                <w:szCs w:val="20"/>
                <w:lang w:val="kk-KZ"/>
              </w:rPr>
            </w:pP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0E5481" w:rsidRDefault="000E5481" w:rsidP="0082202B">
            <w:pPr>
              <w:jc w:val="both"/>
              <w:rPr>
                <w:rFonts w:ascii="Times New Roman" w:hAnsi="Times New Roman"/>
                <w:sz w:val="18"/>
                <w:szCs w:val="18"/>
                <w:lang w:val="kk-KZ"/>
              </w:rPr>
            </w:pPr>
            <w:r w:rsidRPr="000E5481">
              <w:rPr>
                <w:rFonts w:ascii="Times New Roman" w:hAnsi="Times New Roman"/>
                <w:sz w:val="18"/>
                <w:szCs w:val="18"/>
                <w:lang w:val="kk-KZ"/>
              </w:rPr>
              <w:t>Бірінші курс докторанты «Ғылыми журналистиканың теориялық және практикалық негіздері» 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A00F99" w:rsidRPr="00A00F99" w:rsidRDefault="00A00F99" w:rsidP="00A00F99">
            <w:pPr>
              <w:spacing w:after="0"/>
              <w:ind w:left="576" w:hanging="576"/>
              <w:jc w:val="both"/>
              <w:rPr>
                <w:rFonts w:ascii="Times New Roman" w:hAnsi="Times New Roman"/>
                <w:sz w:val="18"/>
                <w:szCs w:val="18"/>
                <w:lang w:val="kk-KZ"/>
              </w:rPr>
            </w:pPr>
            <w:r w:rsidRPr="00A00F99">
              <w:rPr>
                <w:rFonts w:ascii="Times New Roman" w:hAnsi="Times New Roman"/>
                <w:sz w:val="18"/>
                <w:szCs w:val="18"/>
                <w:lang w:val="kk-KZ"/>
              </w:rPr>
              <w:t>1. Азимов А. Язык науки. – М.: Мир, 1985.</w:t>
            </w:r>
          </w:p>
          <w:p w:rsidR="00A00F99" w:rsidRPr="00A00F99" w:rsidRDefault="00A00F99" w:rsidP="00A00F99">
            <w:pPr>
              <w:keepNext/>
              <w:tabs>
                <w:tab w:val="center" w:pos="9639"/>
              </w:tabs>
              <w:autoSpaceDE w:val="0"/>
              <w:autoSpaceDN w:val="0"/>
              <w:spacing w:after="0" w:line="240" w:lineRule="auto"/>
              <w:outlineLvl w:val="1"/>
              <w:rPr>
                <w:rFonts w:ascii="Times New Roman" w:hAnsi="Times New Roman"/>
                <w:sz w:val="18"/>
                <w:szCs w:val="18"/>
                <w:lang w:val="kk-KZ"/>
              </w:rPr>
            </w:pPr>
            <w:r w:rsidRPr="00A00F99">
              <w:rPr>
                <w:rFonts w:ascii="Times New Roman" w:hAnsi="Times New Roman"/>
                <w:sz w:val="18"/>
                <w:szCs w:val="18"/>
                <w:lang w:val="kk-KZ"/>
              </w:rPr>
              <w:t>2. Вернадский В.И. Начало и вечность жизни. – М.: Советская Россия, 1989.</w:t>
            </w:r>
          </w:p>
          <w:p w:rsidR="00A00F99" w:rsidRPr="00A00F99" w:rsidRDefault="00A00F99" w:rsidP="00A00F99">
            <w:pPr>
              <w:spacing w:after="0" w:line="240" w:lineRule="auto"/>
              <w:jc w:val="both"/>
              <w:rPr>
                <w:rFonts w:ascii="Times New Roman" w:hAnsi="Times New Roman"/>
                <w:sz w:val="18"/>
                <w:szCs w:val="18"/>
                <w:lang w:val="kk-KZ"/>
              </w:rPr>
            </w:pPr>
            <w:r w:rsidRPr="00A00F99">
              <w:rPr>
                <w:rFonts w:ascii="Times New Roman" w:hAnsi="Times New Roman"/>
                <w:sz w:val="18"/>
                <w:szCs w:val="18"/>
                <w:lang w:val="kk-KZ"/>
              </w:rPr>
              <w:t xml:space="preserve">3.Назаретян К. </w:t>
            </w:r>
            <w:r w:rsidRPr="00A00F99">
              <w:rPr>
                <w:rFonts w:ascii="Times New Roman" w:hAnsi="Times New Roman"/>
                <w:sz w:val="18"/>
                <w:szCs w:val="18"/>
              </w:rPr>
              <w:t>Научный журналист может изменить общество</w:t>
            </w:r>
            <w:r w:rsidRPr="00A00F99">
              <w:rPr>
                <w:rFonts w:ascii="Times New Roman" w:hAnsi="Times New Roman"/>
                <w:sz w:val="18"/>
                <w:szCs w:val="18"/>
                <w:lang w:val="kk-KZ"/>
              </w:rPr>
              <w:t xml:space="preserve">. - </w:t>
            </w:r>
            <w:r w:rsidRPr="00A00F99">
              <w:rPr>
                <w:rFonts w:ascii="Times New Roman" w:hAnsi="Times New Roman"/>
                <w:sz w:val="18"/>
                <w:szCs w:val="18"/>
              </w:rPr>
              <w:t>Проблемы популяризации</w:t>
            </w:r>
            <w:r w:rsidRPr="00A00F99">
              <w:rPr>
                <w:rFonts w:ascii="Times New Roman" w:hAnsi="Times New Roman"/>
                <w:sz w:val="18"/>
                <w:szCs w:val="18"/>
                <w:lang w:val="kk-KZ"/>
              </w:rPr>
              <w:t>,</w:t>
            </w:r>
            <w:r w:rsidRPr="00A00F99">
              <w:rPr>
                <w:rFonts w:ascii="Times New Roman" w:hAnsi="Times New Roman"/>
                <w:sz w:val="18"/>
                <w:szCs w:val="18"/>
              </w:rPr>
              <w:t xml:space="preserve">  16 февраля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47, c. 10</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A00F99" w:rsidRPr="00A00F99" w:rsidRDefault="00A00F99" w:rsidP="00A00F99">
            <w:pPr>
              <w:spacing w:after="0"/>
              <w:jc w:val="both"/>
              <w:rPr>
                <w:rFonts w:ascii="Times New Roman" w:hAnsi="Times New Roman"/>
                <w:sz w:val="18"/>
                <w:szCs w:val="18"/>
                <w:lang w:val="kk-KZ"/>
              </w:rPr>
            </w:pPr>
            <w:r w:rsidRPr="00A00F99">
              <w:rPr>
                <w:rFonts w:ascii="Times New Roman" w:hAnsi="Times New Roman"/>
                <w:sz w:val="18"/>
                <w:szCs w:val="18"/>
                <w:lang w:val="kk-KZ"/>
              </w:rPr>
              <w:t>4.</w:t>
            </w:r>
            <w:r w:rsidRPr="00A00F99">
              <w:rPr>
                <w:sz w:val="18"/>
                <w:szCs w:val="18"/>
                <w:lang w:val="kk-KZ"/>
              </w:rPr>
              <w:t xml:space="preserve"> </w:t>
            </w:r>
            <w:r w:rsidRPr="00A00F99">
              <w:rPr>
                <w:rFonts w:ascii="Times New Roman" w:hAnsi="Times New Roman"/>
                <w:sz w:val="18"/>
                <w:szCs w:val="18"/>
                <w:lang w:val="kk-KZ"/>
              </w:rPr>
              <w:t xml:space="preserve">Пичугина Т. Научная журналистика Великобритании: надежды и перспективы. - </w:t>
            </w:r>
            <w:r w:rsidRPr="00A00F99">
              <w:rPr>
                <w:rFonts w:ascii="Times New Roman" w:hAnsi="Times New Roman"/>
                <w:sz w:val="18"/>
                <w:szCs w:val="18"/>
              </w:rPr>
              <w:t>Проблемы просвещения</w:t>
            </w:r>
            <w:r w:rsidRPr="00A00F99">
              <w:rPr>
                <w:rFonts w:ascii="Times New Roman" w:hAnsi="Times New Roman"/>
                <w:sz w:val="18"/>
                <w:szCs w:val="18"/>
                <w:lang w:val="kk-KZ"/>
              </w:rPr>
              <w:t xml:space="preserve">, </w:t>
            </w:r>
            <w:r w:rsidRPr="00A00F99">
              <w:rPr>
                <w:rFonts w:ascii="Times New Roman" w:hAnsi="Times New Roman"/>
                <w:sz w:val="18"/>
                <w:szCs w:val="18"/>
              </w:rPr>
              <w:t xml:space="preserve">06 июля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57, c. 10-11</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8363E8" w:rsidRPr="00A00F99" w:rsidRDefault="00A00F99" w:rsidP="00A00F99">
            <w:pPr>
              <w:spacing w:after="0"/>
              <w:jc w:val="both"/>
              <w:rPr>
                <w:rFonts w:ascii="Times New Roman" w:hAnsi="Times New Roman"/>
                <w:b/>
                <w:sz w:val="18"/>
                <w:szCs w:val="18"/>
                <w:lang w:val="kk-KZ"/>
              </w:rPr>
            </w:pPr>
            <w:r w:rsidRPr="00A00F99">
              <w:rPr>
                <w:rFonts w:ascii="Times New Roman" w:hAnsi="Times New Roman"/>
                <w:sz w:val="18"/>
                <w:szCs w:val="18"/>
                <w:lang w:val="kk-KZ"/>
              </w:rPr>
              <w:t>5. Штепа В.И. Научная журналистика в сегодняшнем мире</w:t>
            </w:r>
            <w:r w:rsidRPr="00A00F99">
              <w:rPr>
                <w:rFonts w:ascii="Times New Roman" w:hAnsi="Times New Roman"/>
                <w:b/>
                <w:sz w:val="18"/>
                <w:szCs w:val="18"/>
                <w:lang w:val="kk-KZ"/>
              </w:rPr>
              <w:t xml:space="preserve"> - </w:t>
            </w:r>
            <w:r w:rsidRPr="00A00F99">
              <w:rPr>
                <w:rFonts w:ascii="Times New Roman" w:hAnsi="Times New Roman"/>
                <w:sz w:val="18"/>
                <w:szCs w:val="18"/>
                <w:lang w:val="kk-KZ"/>
              </w:rPr>
              <w:t xml:space="preserve">Наука и техника,  №5 [150] 05.04.2007. </w:t>
            </w:r>
          </w:p>
          <w:p w:rsidR="008363E8" w:rsidRPr="002B58B4" w:rsidRDefault="008363E8" w:rsidP="0082202B">
            <w:pPr>
              <w:spacing w:after="0" w:line="240" w:lineRule="auto"/>
              <w:jc w:val="both"/>
              <w:rPr>
                <w:rFonts w:ascii="Times New Roman" w:hAnsi="Times New Roman"/>
                <w:b/>
                <w:i/>
                <w:iCs/>
                <w:color w:val="000000"/>
                <w:sz w:val="20"/>
                <w:szCs w:val="20"/>
                <w:lang w:val="kk-KZ"/>
              </w:rPr>
            </w:pPr>
            <w:r w:rsidRPr="002B58B4">
              <w:rPr>
                <w:rFonts w:ascii="Times New Roman" w:hAnsi="Times New Roman"/>
                <w:i/>
                <w:iCs/>
                <w:color w:val="000000"/>
                <w:sz w:val="20"/>
                <w:szCs w:val="20"/>
                <w:lang w:val="kk-KZ"/>
              </w:rPr>
              <w:t xml:space="preserve"> </w:t>
            </w:r>
            <w:r w:rsidRPr="002B58B4">
              <w:rPr>
                <w:rFonts w:ascii="Times New Roman" w:hAnsi="Times New Roman"/>
                <w:b/>
                <w:i/>
                <w:iCs/>
                <w:color w:val="000000"/>
                <w:sz w:val="20"/>
                <w:szCs w:val="20"/>
                <w:lang w:val="kk-KZ"/>
              </w:rPr>
              <w:t>Қосымша:</w:t>
            </w:r>
          </w:p>
          <w:p w:rsidR="00A87529" w:rsidRPr="00A87529" w:rsidRDefault="00A87529" w:rsidP="00A87529">
            <w:pPr>
              <w:pStyle w:val="a3"/>
              <w:spacing w:after="0"/>
              <w:ind w:left="0"/>
              <w:rPr>
                <w:sz w:val="18"/>
                <w:szCs w:val="18"/>
                <w:lang w:val="kk-KZ"/>
              </w:rPr>
            </w:pPr>
            <w:r w:rsidRPr="00A87529">
              <w:rPr>
                <w:sz w:val="18"/>
                <w:szCs w:val="18"/>
                <w:lang w:val="kk-KZ"/>
              </w:rPr>
              <w:t>1. аль-Фараби. Трактаты о музыке и поэзии. – Алматы: Гылым, 1993.</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2. аль-Фараби. Избранные трактаты. – Алматы: Гылым, 1994.</w:t>
            </w:r>
          </w:p>
          <w:p w:rsidR="00A87529" w:rsidRPr="00A87529" w:rsidRDefault="00A87529" w:rsidP="00A87529">
            <w:pPr>
              <w:spacing w:after="0"/>
              <w:ind w:left="576" w:hanging="576"/>
              <w:jc w:val="both"/>
              <w:rPr>
                <w:rFonts w:ascii="Times New Roman" w:hAnsi="Times New Roman"/>
                <w:sz w:val="18"/>
                <w:szCs w:val="18"/>
                <w:lang w:val="kk-KZ"/>
              </w:rPr>
            </w:pPr>
            <w:r w:rsidRPr="00A87529">
              <w:rPr>
                <w:rFonts w:ascii="Times New Roman" w:hAnsi="Times New Roman"/>
                <w:sz w:val="18"/>
                <w:szCs w:val="18"/>
                <w:lang w:val="kk-KZ"/>
              </w:rPr>
              <w:t>3. Бухарин Н.И. Этюды. – М.: Книга, 1988.</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4. Дербісәлиев Ә. Қазақ даласының жұлдыздары. – Алматы: Рауан, 1995.</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5. Голованов Я.К. Этюды об ученых. - М.: Наука, 1986.</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6. Капица С.П. Жизнь науки. – М.: Тончу, 2008.</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7. Маркарян Э.С. Теория культуры и современная наука. – М.: Мысль, 1983.</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8. Машанов А.Ж. әл-Фараби және Абай. – Алматы: Қазақстан, 1994.</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9. Сәрсекеев М. Қуғындалған Сәтбаев. – Алматы: Шабыт, 1994.</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10. Фейнман Ричард.  Какое тебе дело до того, что думают другие? – Ижевск: РХД, 2002.</w:t>
            </w:r>
          </w:p>
          <w:p w:rsidR="00A87529" w:rsidRPr="00A87529" w:rsidRDefault="00A87529" w:rsidP="00A87529">
            <w:pPr>
              <w:spacing w:after="0"/>
              <w:jc w:val="both"/>
              <w:rPr>
                <w:rFonts w:ascii="Times New Roman" w:hAnsi="Times New Roman"/>
                <w:sz w:val="18"/>
                <w:szCs w:val="18"/>
                <w:lang w:val="kk-KZ"/>
              </w:rPr>
            </w:pPr>
            <w:r w:rsidRPr="00A87529">
              <w:rPr>
                <w:rFonts w:ascii="Times New Roman" w:hAnsi="Times New Roman"/>
                <w:sz w:val="18"/>
                <w:szCs w:val="18"/>
                <w:lang w:val="kk-KZ"/>
              </w:rPr>
              <w:t xml:space="preserve">11. журнал «Наука и жизнь». </w:t>
            </w:r>
          </w:p>
          <w:p w:rsidR="008363E8" w:rsidRDefault="008363E8" w:rsidP="0082202B">
            <w:pPr>
              <w:spacing w:after="0" w:line="240" w:lineRule="auto"/>
              <w:rPr>
                <w:rFonts w:ascii="Times New Roman" w:hAnsi="Times New Roman"/>
                <w:b/>
                <w:sz w:val="20"/>
                <w:szCs w:val="20"/>
                <w:lang w:val="kk-KZ"/>
              </w:rPr>
            </w:pPr>
          </w:p>
          <w:p w:rsidR="008363E8" w:rsidRDefault="008363E8" w:rsidP="0082202B">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t>Интернет көздері:</w:t>
            </w:r>
          </w:p>
          <w:p w:rsidR="008363E8"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sz w:val="20"/>
                <w:szCs w:val="20"/>
                <w:lang w:val="uk-UA"/>
              </w:rPr>
            </w:pPr>
            <w:r w:rsidRPr="002B58B4">
              <w:rPr>
                <w:rFonts w:ascii="Times New Roman" w:hAnsi="Times New Roman"/>
                <w:sz w:val="20"/>
                <w:szCs w:val="20"/>
                <w:lang w:val="uk-UA"/>
              </w:rPr>
              <w:t xml:space="preserve"> </w:t>
            </w:r>
          </w:p>
        </w:tc>
      </w:tr>
      <w:tr w:rsidR="008363E8" w:rsidRPr="001E309A"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0E5481" w:rsidP="0082202B">
            <w:pPr>
              <w:tabs>
                <w:tab w:val="left" w:pos="426"/>
              </w:tabs>
              <w:autoSpaceDE w:val="0"/>
              <w:autoSpaceDN w:val="0"/>
              <w:adjustRightInd w:val="0"/>
              <w:spacing w:after="0" w:line="240" w:lineRule="auto"/>
              <w:contextualSpacing/>
              <w:rPr>
                <w:rFonts w:ascii="Times New Roman" w:eastAsia="Times New Roman" w:hAnsi="Times New Roman"/>
                <w:color w:val="1B1F21"/>
                <w:sz w:val="18"/>
                <w:szCs w:val="18"/>
                <w:lang w:val="kk-KZ"/>
              </w:rPr>
            </w:pPr>
            <w:r>
              <w:rPr>
                <w:rFonts w:ascii="Times New Roman" w:eastAsia="Times New Roman" w:hAnsi="Times New Roman"/>
                <w:color w:val="1B1F21"/>
                <w:sz w:val="18"/>
                <w:szCs w:val="18"/>
                <w:lang w:val="kk-KZ"/>
              </w:rPr>
              <w:lastRenderedPageBreak/>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2B58B4" w:rsidRDefault="008363E8" w:rsidP="0082202B">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8363E8" w:rsidRPr="002B58B4" w:rsidRDefault="008363E8" w:rsidP="0082202B">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5C4AFD" w:rsidP="0082202B">
            <w:pPr>
              <w:spacing w:after="0" w:line="240" w:lineRule="auto"/>
              <w:rPr>
                <w:rFonts w:ascii="Times New Roman" w:hAnsi="Times New Roman"/>
                <w:sz w:val="18"/>
                <w:szCs w:val="18"/>
                <w:lang w:val="kk-KZ"/>
              </w:rPr>
            </w:pPr>
            <w:r w:rsidRPr="005C4AFD">
              <w:rPr>
                <w:rFonts w:ascii="Times New Roman" w:hAnsi="Times New Roman"/>
                <w:sz w:val="18"/>
                <w:szCs w:val="18"/>
                <w:lang w:val="kk-KZ"/>
              </w:rPr>
              <w:t>Жас ғалымға қажетті</w:t>
            </w:r>
            <w:r>
              <w:rPr>
                <w:rFonts w:ascii="Times New Roman" w:hAnsi="Times New Roman"/>
                <w:sz w:val="18"/>
                <w:szCs w:val="18"/>
                <w:lang w:val="kk-KZ"/>
              </w:rPr>
              <w:t xml:space="preserve"> тиянақтылық, жауапкершілік, тәртіптілік  сияқты талаптар қойылады. Осындай талаптарды оқытушы өзіне де қояды.</w:t>
            </w:r>
          </w:p>
        </w:tc>
      </w:tr>
      <w:tr w:rsidR="008363E8" w:rsidRPr="002B58B4" w:rsidTr="0082202B">
        <w:trPr>
          <w:trHeight w:val="258"/>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r w:rsidRPr="002B58B4">
              <w:rPr>
                <w:rFonts w:ascii="Times New Roman" w:hAnsi="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82202B">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82202B">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82202B">
        <w:tc>
          <w:tcPr>
            <w:tcW w:w="9854"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Pr="002B58B4">
              <w:rPr>
                <w:rFonts w:ascii="Times New Roman" w:eastAsia="Times New Roman" w:hAnsi="Times New Roman"/>
                <w:b/>
                <w:sz w:val="20"/>
                <w:szCs w:val="20"/>
                <w:lang w:val="kk-KZ" w:eastAsia="ru-RU"/>
              </w:rPr>
              <w:t xml:space="preserve"> </w:t>
            </w:r>
            <w:r w:rsidR="00711BA9">
              <w:rPr>
                <w:rFonts w:ascii="Times New Roman" w:eastAsia="Times New Roman" w:hAnsi="Times New Roman"/>
                <w:b/>
                <w:sz w:val="20"/>
                <w:szCs w:val="20"/>
                <w:lang w:val="kk-KZ" w:eastAsia="ru-RU"/>
              </w:rPr>
              <w:t>дә</w:t>
            </w:r>
            <w:proofErr w:type="gramStart"/>
            <w:r w:rsidR="00711BA9">
              <w:rPr>
                <w:rFonts w:ascii="Times New Roman" w:eastAsia="Times New Roman" w:hAnsi="Times New Roman"/>
                <w:b/>
                <w:sz w:val="20"/>
                <w:szCs w:val="20"/>
                <w:lang w:val="kk-KZ" w:eastAsia="ru-RU"/>
              </w:rPr>
              <w:t>р</w:t>
            </w:r>
            <w:proofErr w:type="gramEnd"/>
            <w:r w:rsidR="00711BA9">
              <w:rPr>
                <w:rFonts w:ascii="Times New Roman" w:eastAsia="Times New Roman" w:hAnsi="Times New Roman"/>
                <w:b/>
                <w:sz w:val="20"/>
                <w:szCs w:val="20"/>
                <w:lang w:val="kk-KZ" w:eastAsia="ru-RU"/>
              </w:rPr>
              <w:t>іс</w:t>
            </w:r>
            <w:r w:rsidRPr="002B58B4">
              <w:rPr>
                <w:rFonts w:ascii="Times New Roman" w:eastAsia="Times New Roman" w:hAnsi="Times New Roman"/>
                <w:b/>
                <w:sz w:val="20"/>
                <w:szCs w:val="20"/>
                <w:lang w:val="kk-KZ" w:eastAsia="ru-RU"/>
              </w:rPr>
              <w:t xml:space="preserve">. </w:t>
            </w:r>
            <w:r w:rsidR="00711BA9" w:rsidRPr="00711BA9">
              <w:rPr>
                <w:rFonts w:ascii="Times New Roman" w:hAnsi="Times New Roman"/>
                <w:sz w:val="18"/>
                <w:szCs w:val="18"/>
                <w:lang w:val="kk-KZ"/>
              </w:rPr>
              <w:t xml:space="preserve">Прогресс, ғылыми инновация, журналистік </w:t>
            </w:r>
            <w:r w:rsidR="00727B59">
              <w:rPr>
                <w:rFonts w:ascii="Times New Roman" w:hAnsi="Times New Roman"/>
                <w:sz w:val="18"/>
                <w:szCs w:val="18"/>
                <w:lang w:val="kk-KZ"/>
              </w:rPr>
              <w:t>сараптама</w:t>
            </w:r>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Pr="002B58B4">
              <w:rPr>
                <w:rFonts w:ascii="Times New Roman" w:hAnsi="Times New Roman"/>
                <w:sz w:val="20"/>
                <w:szCs w:val="20"/>
                <w:lang w:val="kk-KZ"/>
              </w:rPr>
              <w:t xml:space="preserve">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B85A4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B85A48">
              <w:rPr>
                <w:rFonts w:ascii="Times New Roman" w:hAnsi="Times New Roman"/>
                <w:b/>
                <w:sz w:val="18"/>
                <w:szCs w:val="18"/>
                <w:lang w:val="kk-KZ"/>
              </w:rPr>
              <w:t>1 Д</w:t>
            </w:r>
            <w:r w:rsidR="008363E8" w:rsidRPr="00B85A48">
              <w:rPr>
                <w:rFonts w:ascii="Times New Roman" w:hAnsi="Times New Roman"/>
                <w:b/>
                <w:sz w:val="18"/>
                <w:szCs w:val="18"/>
                <w:lang w:val="kk-KZ"/>
              </w:rPr>
              <w:t>ОӨЖ.</w:t>
            </w:r>
            <w:r w:rsidR="008363E8" w:rsidRPr="00B85A48">
              <w:rPr>
                <w:rFonts w:ascii="Times New Roman" w:hAnsi="Times New Roman"/>
                <w:sz w:val="18"/>
                <w:szCs w:val="18"/>
                <w:lang w:val="kk-KZ"/>
              </w:rPr>
              <w:t xml:space="preserve"> </w:t>
            </w:r>
            <w:r w:rsidRPr="00B85A48">
              <w:rPr>
                <w:rFonts w:ascii="Times New Roman" w:hAnsi="Times New Roman"/>
                <w:sz w:val="18"/>
                <w:szCs w:val="18"/>
                <w:lang w:val="kk-KZ"/>
              </w:rPr>
              <w:t>Сэмюэль Хантингтонның «Столкновение цивилизаций» еңбегін оқып шығу. Осы еңбекке пікір жазу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E7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E71B75" w:rsidRPr="00E71B75">
              <w:rPr>
                <w:rFonts w:ascii="Times New Roman" w:hAnsi="Times New Roman"/>
                <w:sz w:val="18"/>
                <w:szCs w:val="18"/>
                <w:lang w:val="kk-KZ"/>
              </w:rPr>
              <w:t>Қазіргі ғылыми журналистиканың әлеуметтік феномен ретіндегі ажары.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4F6419"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18"/>
                <w:szCs w:val="18"/>
                <w:lang w:val="kk-KZ"/>
              </w:rPr>
            </w:pPr>
            <w:r>
              <w:rPr>
                <w:rFonts w:ascii="Times New Roman" w:hAnsi="Times New Roman"/>
                <w:b/>
                <w:sz w:val="20"/>
                <w:szCs w:val="20"/>
                <w:lang w:val="kk-KZ"/>
              </w:rPr>
              <w:t>2.Д</w:t>
            </w:r>
            <w:r w:rsidR="008363E8" w:rsidRPr="002B58B4">
              <w:rPr>
                <w:rFonts w:ascii="Times New Roman" w:hAnsi="Times New Roman"/>
                <w:b/>
                <w:sz w:val="20"/>
                <w:szCs w:val="20"/>
                <w:lang w:val="kk-KZ"/>
              </w:rPr>
              <w:t>ОӨЖ.</w:t>
            </w:r>
            <w:r w:rsidR="008363E8" w:rsidRPr="002B58B4">
              <w:rPr>
                <w:rFonts w:ascii="Times New Roman" w:hAnsi="Times New Roman"/>
                <w:color w:val="000000"/>
                <w:spacing w:val="-2"/>
                <w:sz w:val="20"/>
                <w:szCs w:val="20"/>
                <w:lang w:val="kk-KZ"/>
              </w:rPr>
              <w:t xml:space="preserve">  </w:t>
            </w:r>
            <w:r w:rsidR="00B154CF" w:rsidRPr="00B154CF">
              <w:rPr>
                <w:rFonts w:ascii="Times New Roman" w:hAnsi="Times New Roman"/>
                <w:sz w:val="18"/>
                <w:szCs w:val="18"/>
                <w:lang w:val="kk-KZ"/>
              </w:rPr>
              <w:t>Қазіргі ғылыми журналистикаға қойылар талаптар:  профессионализм һәм нақтылық. К. Смайлов мақаларындағы факті мен деректі пайдалну тәсілдеріне назар аудару.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Pr="002B58B4">
              <w:rPr>
                <w:rFonts w:ascii="Times New Roman" w:hAnsi="Times New Roman"/>
                <w:sz w:val="20"/>
                <w:szCs w:val="20"/>
                <w:lang w:val="kk-KZ"/>
              </w:rPr>
              <w:t xml:space="preserve"> </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Pr="002B58B4">
              <w:rPr>
                <w:rFonts w:ascii="Times New Roman" w:hAnsi="Times New Roman"/>
                <w:b/>
                <w:bCs/>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155937" w:rsidP="007763A8">
            <w:pPr>
              <w:spacing w:after="0"/>
              <w:jc w:val="both"/>
              <w:rPr>
                <w:rFonts w:ascii="Times New Roman" w:hAnsi="Times New Roman"/>
                <w:sz w:val="18"/>
                <w:szCs w:val="18"/>
                <w:lang w:val="kk-KZ"/>
              </w:rPr>
            </w:pPr>
            <w:r w:rsidRPr="007763A8">
              <w:rPr>
                <w:rFonts w:ascii="Times New Roman" w:hAnsi="Times New Roman"/>
                <w:b/>
                <w:sz w:val="18"/>
                <w:szCs w:val="18"/>
                <w:lang w:val="kk-KZ"/>
              </w:rPr>
              <w:t xml:space="preserve">3 </w:t>
            </w:r>
            <w:r w:rsidRPr="007763A8">
              <w:rPr>
                <w:rFonts w:ascii="Times New Roman" w:hAnsi="Times New Roman"/>
                <w:b/>
                <w:sz w:val="18"/>
                <w:szCs w:val="18"/>
                <w:lang w:val="kk-KZ"/>
              </w:rPr>
              <w:softHyphen/>
              <w:t>Д</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Pr>
                <w:b/>
                <w:i/>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B73432">
              <w:rPr>
                <w:rFonts w:ascii="Times New Roman" w:hAnsi="Times New Roman"/>
                <w:b/>
                <w:sz w:val="18"/>
                <w:szCs w:val="18"/>
                <w:lang w:val="kk-KZ"/>
              </w:rPr>
              <w:t>4 Д</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Pr>
                <w:rFonts w:ascii="Times New Roman" w:hAnsi="Times New Roman"/>
                <w:b/>
                <w:sz w:val="20"/>
                <w:szCs w:val="20"/>
                <w:lang w:val="kk-KZ"/>
              </w:rPr>
              <w:t xml:space="preserve"> </w:t>
            </w:r>
            <w:r w:rsidRPr="002B58B4">
              <w:rPr>
                <w:rFonts w:ascii="Times New Roman" w:hAnsi="Times New Roman"/>
                <w:sz w:val="20"/>
                <w:szCs w:val="20"/>
                <w:lang w:val="kk-KZ"/>
              </w:rPr>
              <w:t>.</w:t>
            </w:r>
            <w:r w:rsidR="00752314" w:rsidRPr="0013549E">
              <w:rPr>
                <w:rFonts w:ascii="Times New Roman" w:hAnsi="Times New Roman"/>
                <w:lang w:val="kk-KZ"/>
              </w:rPr>
              <w:t xml:space="preserve"> </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 Д</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6 Д</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300FD"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300FD" w:rsidRPr="00E300FD">
              <w:rPr>
                <w:rFonts w:ascii="Times New Roman" w:hAnsi="Times New Roman"/>
                <w:sz w:val="18"/>
                <w:szCs w:val="18"/>
                <w:lang w:val="kk-KZ"/>
              </w:rPr>
              <w:t>Ғаламның постклассикалық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99188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sidRPr="0099188F">
              <w:rPr>
                <w:rFonts w:ascii="Times New Roman" w:eastAsia="Times New Roman" w:hAnsi="Times New Roman"/>
                <w:b/>
                <w:sz w:val="18"/>
                <w:szCs w:val="18"/>
                <w:lang w:val="kk-KZ" w:eastAsia="ru-RU"/>
              </w:rPr>
              <w:t>7 зертханалық сабақ.</w:t>
            </w:r>
            <w:r w:rsidRPr="0099188F">
              <w:rPr>
                <w:rFonts w:ascii="Times New Roman" w:eastAsia="Times New Roman" w:hAnsi="Times New Roman"/>
                <w:sz w:val="18"/>
                <w:szCs w:val="18"/>
                <w:lang w:val="kk-KZ" w:eastAsia="ru-RU"/>
              </w:rPr>
              <w:t xml:space="preserve">  </w:t>
            </w:r>
            <w:r w:rsidR="0099188F" w:rsidRPr="0099188F">
              <w:rPr>
                <w:rFonts w:ascii="Times New Roman" w:hAnsi="Times New Roman"/>
                <w:sz w:val="18"/>
                <w:szCs w:val="18"/>
                <w:lang w:val="kk-KZ"/>
              </w:rPr>
              <w:t>А.П. Чеховтың «Письмо к ученому соседу» әңгімесінің идеясына талдау жасау.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363E8" w:rsidRPr="0099188F"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 Д</w:t>
            </w:r>
            <w:r w:rsidR="008363E8" w:rsidRPr="002B58B4">
              <w:rPr>
                <w:rFonts w:ascii="Times New Roman" w:eastAsia="Times New Roman" w:hAnsi="Times New Roman"/>
                <w:b/>
                <w:sz w:val="20"/>
                <w:szCs w:val="20"/>
                <w:lang w:val="kk-KZ" w:eastAsia="ru-RU"/>
              </w:rPr>
              <w:t xml:space="preserve">ОӨЖ.  </w:t>
            </w:r>
            <w:r w:rsidR="00BE2533" w:rsidRPr="00BE2533">
              <w:rPr>
                <w:rFonts w:ascii="Times New Roman" w:hAnsi="Times New Roman"/>
                <w:sz w:val="18"/>
                <w:szCs w:val="18"/>
                <w:lang w:val="kk-KZ"/>
              </w:rPr>
              <w:t>«М.О. Әуезов» энциклопедиясының ғылыми стилі, композициясы,  стандарты, әлеуметтік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23</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Pr="002B58B4">
              <w:rPr>
                <w:rFonts w:ascii="Times New Roman" w:hAnsi="Times New Roman"/>
                <w:sz w:val="20"/>
                <w:szCs w:val="20"/>
                <w:lang w:val="kk-KZ"/>
              </w:rPr>
              <w:t xml:space="preserve"> </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8  Д</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Pr="002B58B4">
              <w:rPr>
                <w:rFonts w:ascii="Times New Roman" w:hAnsi="Times New Roman"/>
                <w:sz w:val="20"/>
                <w:szCs w:val="20"/>
                <w:lang w:val="kk-KZ"/>
              </w:rPr>
              <w:t xml:space="preserve"> </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9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Ғылым саласындағы мемлекеттік саясат.</w:t>
            </w:r>
            <w:r w:rsidR="00BB65FE" w:rsidRPr="00BB65FE">
              <w:rPr>
                <w:sz w:val="18"/>
                <w:szCs w:val="18"/>
                <w:lang w:val="kk-KZ"/>
              </w:rPr>
              <w:t xml:space="preserve"> </w:t>
            </w:r>
            <w:r w:rsidR="00BB65FE" w:rsidRPr="00BB65FE">
              <w:rPr>
                <w:rFonts w:ascii="Times New Roman" w:hAnsi="Times New Roman"/>
                <w:sz w:val="18"/>
                <w:szCs w:val="18"/>
                <w:lang w:val="kk-KZ"/>
              </w:rPr>
              <w:t>ҚР Президенті Н.Ә. Назарбаевтың 2011 ж. Қазақстан ғалымдары форумында сөйлеген сөзі.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10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ұласу (конвергенттік) журналистика-сы мәселелеріне арналған қазақ тіліндегі  ғылыми-проб-лемалық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Pr>
                <w:rFonts w:ascii="Times New Roman" w:hAnsi="Times New Roman"/>
                <w:b/>
                <w:sz w:val="20"/>
                <w:szCs w:val="20"/>
                <w:lang w:val="kk-KZ"/>
              </w:rPr>
              <w:t xml:space="preserve"> </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11 Д</w:t>
            </w:r>
            <w:r w:rsidR="008363E8" w:rsidRPr="002B58B4">
              <w:rPr>
                <w:rFonts w:ascii="Times New Roman" w:hAnsi="Times New Roman"/>
                <w:b/>
                <w:sz w:val="20"/>
                <w:szCs w:val="20"/>
                <w:lang w:val="kk-KZ"/>
              </w:rPr>
              <w:t xml:space="preserve">ОӨЖ. </w:t>
            </w:r>
            <w:r w:rsidR="007E1154" w:rsidRPr="007E1154">
              <w:rPr>
                <w:rFonts w:ascii="Times New Roman" w:hAnsi="Times New Roman"/>
                <w:sz w:val="18"/>
                <w:szCs w:val="18"/>
                <w:lang w:val="kk-KZ"/>
              </w:rPr>
              <w:t>Я.К. Головановтың «Этюды об ученых» еңбегін оқып шығып,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 Д</w:t>
            </w:r>
            <w:r w:rsidR="008363E8" w:rsidRPr="002B58B4">
              <w:rPr>
                <w:rFonts w:ascii="Times New Roman" w:eastAsia="Times New Roman" w:hAnsi="Times New Roman"/>
                <w:b/>
                <w:sz w:val="20"/>
                <w:szCs w:val="20"/>
                <w:lang w:val="kk-KZ" w:eastAsia="ru-RU"/>
              </w:rPr>
              <w:t xml:space="preserve">ОӨЖ.  </w:t>
            </w:r>
            <w:r w:rsidR="006A13EA" w:rsidRPr="006A13EA">
              <w:rPr>
                <w:rFonts w:ascii="Times New Roman" w:hAnsi="Times New Roman"/>
                <w:sz w:val="18"/>
                <w:szCs w:val="18"/>
                <w:lang w:val="kk-KZ"/>
              </w:rPr>
              <w:t>А.Ф. Мархабаевтың қазақ ғылымы мен фантастикасына арналған еңбектері. Конспектілеу,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13 Д</w:t>
            </w:r>
            <w:r w:rsidR="008363E8" w:rsidRPr="002B58B4">
              <w:rPr>
                <w:rFonts w:ascii="Times New Roman" w:hAnsi="Times New Roman"/>
                <w:b/>
                <w:sz w:val="20"/>
                <w:szCs w:val="20"/>
                <w:lang w:val="kk-KZ"/>
              </w:rPr>
              <w:t>ОӨЖ.</w:t>
            </w:r>
            <w:r w:rsidR="008363E8" w:rsidRPr="002B58B4">
              <w:rPr>
                <w:rFonts w:ascii="Times New Roman" w:hAnsi="Times New Roman"/>
                <w:sz w:val="20"/>
                <w:szCs w:val="20"/>
                <w:lang w:val="kk-KZ"/>
              </w:rPr>
              <w:t xml:space="preserve"> </w:t>
            </w:r>
            <w:r w:rsidR="008363E8">
              <w:rPr>
                <w:rFonts w:ascii="Times New Roman" w:hAnsi="Times New Roman"/>
                <w:sz w:val="20"/>
                <w:szCs w:val="20"/>
                <w:lang w:val="kk-KZ"/>
              </w:rPr>
              <w:t xml:space="preserve"> </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C8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14 Д</w:t>
            </w:r>
            <w:r w:rsidR="008363E8" w:rsidRPr="002B58B4">
              <w:rPr>
                <w:rFonts w:ascii="Times New Roman" w:hAnsi="Times New Roman"/>
                <w:b/>
                <w:sz w:val="20"/>
                <w:szCs w:val="20"/>
                <w:lang w:val="kk-KZ"/>
              </w:rPr>
              <w:t xml:space="preserve">ОӨЖ. </w:t>
            </w:r>
            <w:r w:rsidR="008363E8">
              <w:rPr>
                <w:rFonts w:ascii="Times New Roman" w:hAnsi="Times New Roman"/>
                <w:b/>
                <w:sz w:val="20"/>
                <w:szCs w:val="20"/>
                <w:lang w:val="kk-KZ"/>
              </w:rPr>
              <w:t xml:space="preserve"> </w:t>
            </w:r>
            <w:r w:rsidR="00C8679A" w:rsidRPr="00C8679A">
              <w:rPr>
                <w:rFonts w:ascii="Times New Roman" w:hAnsi="Times New Roman"/>
                <w:sz w:val="18"/>
                <w:szCs w:val="18"/>
                <w:lang w:val="kk-KZ"/>
              </w:rPr>
              <w:t>М. Сәрсекеевтің «Жизнь замечательных людей» сериясымен «Молодая гвардия» баспасынан шыққан Қ.И. Сәтбаев, Е.А. Букетов туралы деректі  романдарын оқып шығу. Эссе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Pr>
                <w:rFonts w:ascii="Times New Roman" w:hAnsi="Times New Roman"/>
                <w:b/>
                <w:sz w:val="20"/>
                <w:szCs w:val="20"/>
                <w:lang w:val="kk-KZ"/>
              </w:rPr>
              <w:t xml:space="preserve">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Pr>
                <w:rFonts w:ascii="Times New Roman" w:hAnsi="Times New Roman"/>
                <w:b/>
                <w:sz w:val="20"/>
                <w:szCs w:val="20"/>
                <w:lang w:val="kk-KZ"/>
              </w:rPr>
              <w:t xml:space="preserve"> </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DC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15 Д</w:t>
            </w:r>
            <w:r w:rsidR="008363E8" w:rsidRPr="002B58B4">
              <w:rPr>
                <w:rFonts w:ascii="Times New Roman" w:hAnsi="Times New Roman"/>
                <w:b/>
                <w:sz w:val="20"/>
                <w:szCs w:val="20"/>
                <w:lang w:val="kk-KZ"/>
              </w:rPr>
              <w:t xml:space="preserve">ОӨЖ. </w:t>
            </w:r>
            <w:r w:rsidR="00DC2866" w:rsidRPr="00DC2866">
              <w:rPr>
                <w:rFonts w:ascii="Times New Roman" w:hAnsi="Times New Roman"/>
                <w:sz w:val="18"/>
                <w:szCs w:val="18"/>
                <w:lang w:val="kk-KZ"/>
              </w:rPr>
              <w:t>ЖАК тізіміне кіретін ғылыми журналға мақала жариялау.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С. Медеубек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А. Дәуренбекова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Г.С. Сұлтанбаева </w:t>
      </w:r>
    </w:p>
    <w:p w:rsidR="008363E8" w:rsidRPr="002B58B4" w:rsidRDefault="00EB1BF1"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Pr>
          <w:rFonts w:ascii="Times New Roman" w:hAnsi="Times New Roman"/>
          <w:sz w:val="20"/>
          <w:szCs w:val="20"/>
          <w:lang w:val="kk-KZ"/>
        </w:rPr>
        <w:t>Дәріскер                                                                                                        К. Қамзин</w:t>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p>
    <w:p w:rsidR="008363E8" w:rsidRPr="00D551D1" w:rsidRDefault="008363E8" w:rsidP="008363E8">
      <w:pPr>
        <w:rPr>
          <w:lang w:val="kk-KZ"/>
        </w:rPr>
      </w:pPr>
    </w:p>
    <w:p w:rsidR="00947D35" w:rsidRPr="00D551D1" w:rsidRDefault="005E350F">
      <w:pPr>
        <w:rPr>
          <w:lang w:val="kk-KZ"/>
        </w:rPr>
      </w:pPr>
    </w:p>
    <w:sectPr w:rsidR="00947D35" w:rsidRPr="00D5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8F"/>
    <w:rsid w:val="00025736"/>
    <w:rsid w:val="00052553"/>
    <w:rsid w:val="000E5481"/>
    <w:rsid w:val="00155937"/>
    <w:rsid w:val="00165D0F"/>
    <w:rsid w:val="001962C2"/>
    <w:rsid w:val="001E309A"/>
    <w:rsid w:val="00282096"/>
    <w:rsid w:val="002A2C8F"/>
    <w:rsid w:val="002E0148"/>
    <w:rsid w:val="002E3276"/>
    <w:rsid w:val="00401744"/>
    <w:rsid w:val="0041054E"/>
    <w:rsid w:val="00434AE6"/>
    <w:rsid w:val="004B1D27"/>
    <w:rsid w:val="004F6419"/>
    <w:rsid w:val="00560F67"/>
    <w:rsid w:val="00562A59"/>
    <w:rsid w:val="005C257B"/>
    <w:rsid w:val="005C4AFD"/>
    <w:rsid w:val="005E350F"/>
    <w:rsid w:val="006A13EA"/>
    <w:rsid w:val="00711BA9"/>
    <w:rsid w:val="00727B59"/>
    <w:rsid w:val="00752314"/>
    <w:rsid w:val="007763A8"/>
    <w:rsid w:val="007A2A6E"/>
    <w:rsid w:val="007E1154"/>
    <w:rsid w:val="008363E8"/>
    <w:rsid w:val="00947707"/>
    <w:rsid w:val="0099188F"/>
    <w:rsid w:val="00A00F99"/>
    <w:rsid w:val="00A87529"/>
    <w:rsid w:val="00AC1E42"/>
    <w:rsid w:val="00B154CF"/>
    <w:rsid w:val="00B21FDF"/>
    <w:rsid w:val="00B537CC"/>
    <w:rsid w:val="00B73432"/>
    <w:rsid w:val="00B85A48"/>
    <w:rsid w:val="00BB65FE"/>
    <w:rsid w:val="00BE2533"/>
    <w:rsid w:val="00C715EC"/>
    <w:rsid w:val="00C756EE"/>
    <w:rsid w:val="00C8679A"/>
    <w:rsid w:val="00D475E6"/>
    <w:rsid w:val="00D551D1"/>
    <w:rsid w:val="00DC2866"/>
    <w:rsid w:val="00E300FD"/>
    <w:rsid w:val="00E71B75"/>
    <w:rsid w:val="00EB1BF1"/>
    <w:rsid w:val="00EF20C9"/>
    <w:rsid w:val="00EF6DF8"/>
    <w:rsid w:val="00F66F6F"/>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43</cp:revision>
  <dcterms:created xsi:type="dcterms:W3CDTF">2017-09-15T11:07:00Z</dcterms:created>
  <dcterms:modified xsi:type="dcterms:W3CDTF">2017-09-20T09:02:00Z</dcterms:modified>
</cp:coreProperties>
</file>